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0070C0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Порядок и условия проведения конкурса на замещение должностей ППС определены </w:t>
      </w:r>
      <w:hyperlink r:id="rId5" w:history="1">
        <w:r w:rsidRPr="009F1664">
          <w:rPr>
            <w:rStyle w:val="a4"/>
            <w:rFonts w:ascii="Arial" w:eastAsia="Times New Roman" w:hAnsi="Arial" w:cs="Arial"/>
            <w:color w:val="0070C0"/>
            <w:sz w:val="27"/>
            <w:szCs w:val="27"/>
            <w:lang w:eastAsia="ru-RU"/>
          </w:rPr>
          <w:t>Положением о порядке организации и проведения конкурса на замещение должностей педагогических работников, относящихся к профессорско-преподавательскому составу ФГАОУ ВО «СПбПУ».</w:t>
        </w:r>
      </w:hyperlink>
    </w:p>
    <w:p w:rsidR="00047179" w:rsidRPr="00047179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К участию в конкурсе на замещение должностей профессорско-преподавательского состава допускаются лица, удовлетворяющие квалификационным требованиям, установленным 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Квалификационным справочником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 должностей руководителей, специалистов и служащих, утвержденным приказом </w:t>
      </w: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Минздравсоцразвития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России от 11 января 2011 г. № 1н (раздел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образования»), и </w:t>
      </w:r>
      <w:hyperlink r:id="rId6" w:tgtFrame="_blank" w:history="1">
        <w:r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требованиям, установленным для ППС в университете.</w:t>
        </w:r>
      </w:hyperlink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Для участия </w:t>
      </w:r>
      <w:r w:rsidRPr="00A6728A">
        <w:rPr>
          <w:rFonts w:ascii="Arial" w:eastAsia="Times New Roman" w:hAnsi="Arial" w:cs="Arial"/>
          <w:sz w:val="27"/>
          <w:szCs w:val="27"/>
          <w:lang w:eastAsia="ru-RU"/>
        </w:rPr>
        <w:t>в конкурсе 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>на должность профессорско-преподавательского состава Вам необходимо в указанные сроки приема предоставить комплект обязательных документов в Управление персонала.</w:t>
      </w:r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работников Университета из числа ППС необходимо представить следующие документы:</w:t>
      </w:r>
    </w:p>
    <w:p w:rsidR="00047179" w:rsidRPr="009F1664" w:rsidRDefault="00047179" w:rsidP="0004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заявление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на имя </w:t>
      </w:r>
      <w:r w:rsidR="001C0B48" w:rsidRPr="009F1664">
        <w:rPr>
          <w:rFonts w:ascii="Arial" w:eastAsia="Times New Roman" w:hAnsi="Arial" w:cs="Arial"/>
          <w:sz w:val="27"/>
          <w:szCs w:val="27"/>
          <w:lang w:eastAsia="ru-RU"/>
        </w:rPr>
        <w:t>исполняющего обязанности директора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об участии в конкурсе;</w:t>
      </w:r>
    </w:p>
    <w:p w:rsidR="00047179" w:rsidRPr="009F1664" w:rsidRDefault="00047179" w:rsidP="0004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список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опубликованных трудов за последние 5 лет работы, заверенный руководителем или ученым секретарем института;</w:t>
      </w:r>
    </w:p>
    <w:p w:rsidR="00047179" w:rsidRPr="009F1664" w:rsidRDefault="00047179" w:rsidP="0004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документ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 повышении квалификации за последние 3 года;</w:t>
      </w:r>
    </w:p>
    <w:p w:rsidR="00047179" w:rsidRPr="009F1664" w:rsidRDefault="00047179" w:rsidP="000471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лица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>, получившие ученое звание (ученую степень) в течение предыдущего срока избрания, представляют дополнительно копию диплома кандидата (доктора) наук, копию аттестата доцента (профессора).</w:t>
      </w:r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Для работников Университета не из числа ППС необходимо представить следующие документы: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заявление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на имя </w:t>
      </w:r>
      <w:r w:rsidR="001C0B48" w:rsidRPr="009F1664">
        <w:rPr>
          <w:rFonts w:ascii="Arial" w:eastAsia="Times New Roman" w:hAnsi="Arial" w:cs="Arial"/>
          <w:sz w:val="27"/>
          <w:szCs w:val="27"/>
          <w:lang w:eastAsia="ru-RU"/>
        </w:rPr>
        <w:t>исполняющего обязанности директора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об участии в конкурсе;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список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опубликованных трудов за последние 5 лет работы, заверенный руководителем или ученым секретарем института;</w:t>
      </w:r>
    </w:p>
    <w:p w:rsidR="00047179" w:rsidRPr="00047179" w:rsidRDefault="00A60762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hyperlink r:id="rId7" w:history="1">
        <w:proofErr w:type="gramStart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</w:t>
        </w:r>
        <w:proofErr w:type="gramEnd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 листок по учету кадров</w:t>
        </w:r>
      </w:hyperlink>
      <w:r w:rsidR="00047179" w:rsidRPr="0004717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;</w:t>
      </w:r>
    </w:p>
    <w:p w:rsidR="00047179" w:rsidRPr="00047179" w:rsidRDefault="00A60762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hyperlink r:id="rId8" w:tgtFrame="_blank" w:history="1">
        <w:proofErr w:type="gramStart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автобиография</w:t>
        </w:r>
        <w:proofErr w:type="gramEnd"/>
      </w:hyperlink>
      <w:r w:rsidR="00047179" w:rsidRPr="0004717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документа о высшем образовании;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диплома кандидата (доктора) наук;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аттестата доцента (профессора);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аттестата старшего научного сотрудника;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документы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 повышении квалификации за последние 3 года (при наличии);</w:t>
      </w:r>
    </w:p>
    <w:p w:rsidR="00047179" w:rsidRPr="009F1664" w:rsidRDefault="00047179" w:rsidP="000471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справка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 наличии (отсутствии) судимости и (или) факта уголовного преследования либо о прекращении уголовного преследования</w:t>
      </w:r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Лицам, не являющимся работниками Университета, необходимо предоставить или отправить по адресу: </w:t>
      </w:r>
      <w:r w:rsidR="001C0B48"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188540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, </w:t>
      </w:r>
      <w:r w:rsidR="001C0B48"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г. 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</w:t>
      </w:r>
      <w:r w:rsidR="001C0B48"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основый Бор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 ул. </w:t>
      </w:r>
      <w:r w:rsidR="001C0B48"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Солнечная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, д.</w:t>
      </w:r>
      <w:r w:rsidR="001C0B48"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41</w:t>
      </w:r>
      <w:r w:rsidRPr="009F1664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документы и заверенные копии следующих документов: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заявление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на имя </w:t>
      </w:r>
      <w:r w:rsidR="001C0B48" w:rsidRPr="009F1664">
        <w:rPr>
          <w:rFonts w:ascii="Arial" w:eastAsia="Times New Roman" w:hAnsi="Arial" w:cs="Arial"/>
          <w:sz w:val="27"/>
          <w:szCs w:val="27"/>
          <w:lang w:eastAsia="ru-RU"/>
        </w:rPr>
        <w:t>исполняющего обязанности директора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об участии в конкурсе;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список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трудов, заверенный по основному или по последнему месту работы;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трудовой книжки, заверенная по основному или по последнему месту работы;</w:t>
      </w:r>
    </w:p>
    <w:p w:rsidR="00047179" w:rsidRPr="00047179" w:rsidRDefault="00A60762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hyperlink r:id="rId9" w:history="1">
        <w:proofErr w:type="gramStart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личный</w:t>
        </w:r>
        <w:proofErr w:type="gramEnd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 xml:space="preserve"> листок по учету кадров</w:t>
        </w:r>
      </w:hyperlink>
      <w:r w:rsidR="00047179" w:rsidRPr="0004717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;</w:t>
      </w:r>
    </w:p>
    <w:p w:rsidR="00047179" w:rsidRPr="00047179" w:rsidRDefault="00A60762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hyperlink r:id="rId10" w:tgtFrame="_blank" w:history="1">
        <w:proofErr w:type="gramStart"/>
        <w:r w:rsidR="00047179"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автобиография</w:t>
        </w:r>
        <w:proofErr w:type="gramEnd"/>
      </w:hyperlink>
      <w:r w:rsidR="00047179" w:rsidRPr="0004717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документа о высшем образовании;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диплома кандидата (доктора) наук;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аттестата доцента (профессора);</w:t>
      </w:r>
    </w:p>
    <w:p w:rsidR="00047179" w:rsidRPr="009F1664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копия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аттестата старшего научного сотрудника;</w:t>
      </w:r>
    </w:p>
    <w:p w:rsidR="00047179" w:rsidRDefault="00047179" w:rsidP="0004717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справка</w:t>
      </w:r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о наличии (отсутствии) судимости и (или) факта уголовного преследования, либо о прекращении уголовного преследования</w:t>
      </w:r>
    </w:p>
    <w:p w:rsidR="00AC45FF" w:rsidRDefault="00AC45FF" w:rsidP="00AC45FF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Сведения о средней заработной плате работников из чи</w:t>
      </w:r>
      <w:r w:rsidR="00E05D7D">
        <w:rPr>
          <w:rFonts w:ascii="Arial" w:eastAsia="Times New Roman" w:hAnsi="Arial" w:cs="Arial"/>
          <w:sz w:val="27"/>
          <w:szCs w:val="27"/>
          <w:lang w:eastAsia="ru-RU"/>
        </w:rPr>
        <w:t>сла ППС за 2021</w:t>
      </w:r>
      <w:r>
        <w:rPr>
          <w:rFonts w:ascii="Arial" w:eastAsia="Times New Roman" w:hAnsi="Arial" w:cs="Arial"/>
          <w:sz w:val="27"/>
          <w:szCs w:val="27"/>
          <w:lang w:eastAsia="ru-RU"/>
        </w:rPr>
        <w:t>г.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1558"/>
        <w:gridCol w:w="4672"/>
      </w:tblGrid>
      <w:tr w:rsidR="00AC45FF" w:rsidTr="004B7DD3">
        <w:trPr>
          <w:trHeight w:val="489"/>
        </w:trPr>
        <w:tc>
          <w:tcPr>
            <w:tcW w:w="3115" w:type="dxa"/>
          </w:tcPr>
          <w:p w:rsidR="00AC45FF" w:rsidRDefault="00E05D7D" w:rsidP="00AC45FF">
            <w:pPr>
              <w:spacing w:before="100" w:beforeAutospacing="1" w:after="100" w:afterAutospacing="1" w:line="384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Профессор</w:t>
            </w:r>
          </w:p>
        </w:tc>
        <w:tc>
          <w:tcPr>
            <w:tcW w:w="1558" w:type="dxa"/>
            <w:shd w:val="clear" w:color="auto" w:fill="auto"/>
          </w:tcPr>
          <w:p w:rsidR="00AC45FF" w:rsidRDefault="00E05D7D" w:rsidP="00AC45FF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1,25 ст.</w:t>
            </w:r>
          </w:p>
        </w:tc>
        <w:tc>
          <w:tcPr>
            <w:tcW w:w="4672" w:type="dxa"/>
          </w:tcPr>
          <w:p w:rsidR="00AC45FF" w:rsidRDefault="004B7DD3" w:rsidP="00FD5579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95 910,95 рублей</w:t>
            </w:r>
          </w:p>
        </w:tc>
      </w:tr>
      <w:tr w:rsidR="00E05D7D" w:rsidTr="004B7DD3">
        <w:trPr>
          <w:trHeight w:val="489"/>
        </w:trPr>
        <w:tc>
          <w:tcPr>
            <w:tcW w:w="3115" w:type="dxa"/>
          </w:tcPr>
          <w:p w:rsidR="00E05D7D" w:rsidRDefault="00E05D7D" w:rsidP="00E05D7D">
            <w:pPr>
              <w:spacing w:before="100" w:beforeAutospacing="1" w:after="100" w:afterAutospacing="1" w:line="384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Доцент</w:t>
            </w:r>
          </w:p>
        </w:tc>
        <w:tc>
          <w:tcPr>
            <w:tcW w:w="1558" w:type="dxa"/>
            <w:shd w:val="clear" w:color="auto" w:fill="auto"/>
          </w:tcPr>
          <w:p w:rsidR="00E05D7D" w:rsidRDefault="00E05D7D" w:rsidP="00E05D7D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1,25 </w:t>
            </w:r>
            <w:proofErr w:type="spellStart"/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</w:t>
            </w:r>
            <w:proofErr w:type="spellEnd"/>
          </w:p>
        </w:tc>
        <w:tc>
          <w:tcPr>
            <w:tcW w:w="4672" w:type="dxa"/>
          </w:tcPr>
          <w:p w:rsidR="00E05D7D" w:rsidRDefault="004B7DD3" w:rsidP="00E05D7D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86 823,17</w:t>
            </w:r>
            <w:r w:rsidR="00E05D7D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рублей</w:t>
            </w:r>
          </w:p>
        </w:tc>
      </w:tr>
      <w:tr w:rsidR="00AC45FF" w:rsidTr="004B7DD3">
        <w:tc>
          <w:tcPr>
            <w:tcW w:w="3115" w:type="dxa"/>
          </w:tcPr>
          <w:p w:rsidR="00AC45FF" w:rsidRDefault="00AC45FF" w:rsidP="00AC45FF">
            <w:pPr>
              <w:spacing w:before="100" w:beforeAutospacing="1" w:after="100" w:afterAutospacing="1" w:line="384" w:lineRule="atLeast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Старший преподаватель</w:t>
            </w:r>
          </w:p>
        </w:tc>
        <w:tc>
          <w:tcPr>
            <w:tcW w:w="1558" w:type="dxa"/>
            <w:shd w:val="clear" w:color="auto" w:fill="auto"/>
          </w:tcPr>
          <w:p w:rsidR="00AC45FF" w:rsidRDefault="00E05D7D" w:rsidP="00E05D7D">
            <w:pPr>
              <w:spacing w:before="100" w:beforeAutospacing="1" w:after="100" w:afterAutospacing="1" w:line="384" w:lineRule="atLeast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   </w:t>
            </w:r>
            <w:r w:rsidR="00AC45F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1,0 </w:t>
            </w:r>
            <w:proofErr w:type="spellStart"/>
            <w:r w:rsidR="00AC45FF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ст</w:t>
            </w:r>
            <w:proofErr w:type="spellEnd"/>
          </w:p>
        </w:tc>
        <w:tc>
          <w:tcPr>
            <w:tcW w:w="4672" w:type="dxa"/>
          </w:tcPr>
          <w:p w:rsidR="00AC45FF" w:rsidRDefault="004B7DD3" w:rsidP="00FD5579">
            <w:pPr>
              <w:spacing w:before="100" w:beforeAutospacing="1" w:after="100" w:afterAutospacing="1" w:line="384" w:lineRule="atLeast"/>
              <w:jc w:val="center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72 120,82</w:t>
            </w:r>
            <w:r w:rsidR="00FD5579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 xml:space="preserve"> рублей</w:t>
            </w:r>
          </w:p>
        </w:tc>
      </w:tr>
    </w:tbl>
    <w:p w:rsidR="00AC45FF" w:rsidRPr="009F1664" w:rsidRDefault="00AC45FF" w:rsidP="00AC45FF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Прием заявлений для участия в конкурсе осуществляется </w:t>
      </w:r>
      <w:r w:rsidR="00A60762">
        <w:rPr>
          <w:rFonts w:ascii="Arial" w:eastAsia="Times New Roman" w:hAnsi="Arial" w:cs="Arial"/>
          <w:sz w:val="27"/>
          <w:szCs w:val="27"/>
          <w:lang w:eastAsia="ru-RU"/>
        </w:rPr>
        <w:t xml:space="preserve">до 27 мая 2022г. (включительно) 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>по адресу:</w:t>
      </w:r>
    </w:p>
    <w:p w:rsidR="00047179" w:rsidRPr="009F1664" w:rsidRDefault="001C0B48" w:rsidP="00047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bCs/>
          <w:sz w:val="27"/>
          <w:szCs w:val="27"/>
          <w:lang w:eastAsia="ru-RU"/>
        </w:rPr>
        <w:t>г. Сосновый Бор, ул. Солнечная, д. 41</w:t>
      </w:r>
    </w:p>
    <w:p w:rsidR="001E7B81" w:rsidRPr="009F1664" w:rsidRDefault="001E7B81" w:rsidP="00047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Телефон: 8(81369)</w:t>
      </w:r>
      <w:r w:rsidR="001C0B48" w:rsidRPr="009F1664">
        <w:rPr>
          <w:rFonts w:ascii="Arial" w:eastAsia="Times New Roman" w:hAnsi="Arial" w:cs="Arial"/>
          <w:sz w:val="27"/>
          <w:szCs w:val="27"/>
          <w:lang w:eastAsia="ru-RU"/>
        </w:rPr>
        <w:t>4-14-34</w:t>
      </w:r>
      <w:r w:rsidR="00047179" w:rsidRPr="009F1664">
        <w:rPr>
          <w:rFonts w:ascii="Arial" w:eastAsia="Times New Roman" w:hAnsi="Arial" w:cs="Arial"/>
          <w:sz w:val="27"/>
          <w:szCs w:val="27"/>
          <w:lang w:eastAsia="ru-RU"/>
        </w:rPr>
        <w:t>,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8(81369)4-57-74 </w:t>
      </w:r>
      <w:r w:rsidR="00047179"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</w:p>
    <w:p w:rsidR="00047179" w:rsidRPr="009F1664" w:rsidRDefault="00047179" w:rsidP="0004717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e-</w:t>
      </w: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mail</w:t>
      </w:r>
      <w:proofErr w:type="spellEnd"/>
      <w:proofErr w:type="gram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>: </w:t>
      </w:r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secretar</w:t>
      </w:r>
      <w:r w:rsidR="001E7B81" w:rsidRPr="009F1664">
        <w:rPr>
          <w:rFonts w:ascii="Arial" w:eastAsia="Times New Roman" w:hAnsi="Arial" w:cs="Arial"/>
          <w:sz w:val="27"/>
          <w:szCs w:val="27"/>
          <w:lang w:eastAsia="ru-RU"/>
        </w:rPr>
        <w:t>@</w:t>
      </w:r>
      <w:proofErr w:type="spellStart"/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erc</w:t>
      </w:r>
      <w:proofErr w:type="spellEnd"/>
      <w:r w:rsidR="001E7B81" w:rsidRPr="009F1664">
        <w:rPr>
          <w:rFonts w:ascii="Arial" w:eastAsia="Times New Roman" w:hAnsi="Arial" w:cs="Arial"/>
          <w:sz w:val="27"/>
          <w:szCs w:val="27"/>
          <w:lang w:eastAsia="ru-RU"/>
        </w:rPr>
        <w:t>.</w:t>
      </w:r>
      <w:proofErr w:type="spellStart"/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sbor</w:t>
      </w:r>
      <w:proofErr w:type="spellEnd"/>
      <w:r w:rsidR="001E7B81" w:rsidRPr="009F1664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net</w:t>
      </w:r>
      <w:hyperlink r:id="rId11" w:history="1"/>
    </w:p>
    <w:p w:rsidR="001E7B81" w:rsidRDefault="00AC45FF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AC45FF">
        <w:rPr>
          <w:rFonts w:ascii="Arial" w:eastAsia="Times New Roman" w:hAnsi="Arial" w:cs="Arial"/>
          <w:sz w:val="27"/>
          <w:szCs w:val="27"/>
          <w:lang w:eastAsia="ru-RU"/>
        </w:rPr>
        <w:t>Конкурс состоится на заседании Ученого совета ИЯЭ «</w:t>
      </w:r>
      <w:proofErr w:type="gramStart"/>
      <w:r w:rsidRPr="00AC45FF">
        <w:rPr>
          <w:rFonts w:ascii="Arial" w:eastAsia="Times New Roman" w:hAnsi="Arial" w:cs="Arial"/>
          <w:sz w:val="27"/>
          <w:szCs w:val="27"/>
          <w:lang w:eastAsia="ru-RU"/>
        </w:rPr>
        <w:t xml:space="preserve">СПбПУ» </w:t>
      </w:r>
      <w:r w:rsidR="004B7DD3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  <w:proofErr w:type="gramEnd"/>
      <w:r w:rsidR="004B7DD3">
        <w:rPr>
          <w:rFonts w:ascii="Arial" w:eastAsia="Times New Roman" w:hAnsi="Arial" w:cs="Arial"/>
          <w:sz w:val="27"/>
          <w:szCs w:val="27"/>
          <w:lang w:eastAsia="ru-RU"/>
        </w:rPr>
        <w:t xml:space="preserve">   </w:t>
      </w:r>
      <w:r w:rsidR="00A60762">
        <w:rPr>
          <w:rFonts w:ascii="Arial" w:eastAsia="Times New Roman" w:hAnsi="Arial" w:cs="Arial"/>
          <w:sz w:val="27"/>
          <w:szCs w:val="27"/>
          <w:lang w:eastAsia="ru-RU"/>
        </w:rPr>
        <w:t xml:space="preserve">                              28</w:t>
      </w:r>
      <w:bookmarkStart w:id="0" w:name="_GoBack"/>
      <w:bookmarkEnd w:id="0"/>
      <w:r w:rsidR="004B7DD3">
        <w:rPr>
          <w:rFonts w:ascii="Arial" w:eastAsia="Times New Roman" w:hAnsi="Arial" w:cs="Arial"/>
          <w:sz w:val="27"/>
          <w:szCs w:val="27"/>
          <w:lang w:eastAsia="ru-RU"/>
        </w:rPr>
        <w:t xml:space="preserve"> июня 2022</w:t>
      </w:r>
      <w:r w:rsidRPr="00AC45FF">
        <w:rPr>
          <w:rFonts w:ascii="Arial" w:eastAsia="Times New Roman" w:hAnsi="Arial" w:cs="Arial"/>
          <w:sz w:val="27"/>
          <w:szCs w:val="27"/>
          <w:lang w:eastAsia="ru-RU"/>
        </w:rPr>
        <w:t xml:space="preserve">г. в 10:00 по адресу </w:t>
      </w:r>
      <w:r w:rsidRPr="00AC45FF">
        <w:rPr>
          <w:rFonts w:ascii="Arial" w:eastAsia="Times New Roman" w:hAnsi="Arial" w:cs="Arial"/>
          <w:bCs/>
          <w:sz w:val="27"/>
          <w:szCs w:val="27"/>
          <w:lang w:eastAsia="ru-RU"/>
        </w:rPr>
        <w:t>г. Сосновый Бор, ул. Солнечная, </w:t>
      </w:r>
      <w:r w:rsidRPr="009F1664">
        <w:rPr>
          <w:rFonts w:ascii="Arial" w:eastAsia="Times New Roman" w:hAnsi="Arial" w:cs="Arial"/>
          <w:bCs/>
          <w:sz w:val="27"/>
          <w:szCs w:val="27"/>
          <w:lang w:eastAsia="ru-RU"/>
        </w:rPr>
        <w:t>д. 41</w:t>
      </w:r>
      <w:r>
        <w:rPr>
          <w:rFonts w:ascii="Arial" w:eastAsia="Times New Roman" w:hAnsi="Arial" w:cs="Arial"/>
          <w:bCs/>
          <w:sz w:val="27"/>
          <w:szCs w:val="27"/>
          <w:lang w:eastAsia="ru-RU"/>
        </w:rPr>
        <w:t xml:space="preserve"> ауд. 210</w:t>
      </w:r>
    </w:p>
    <w:p w:rsidR="00047179" w:rsidRPr="009F1664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График работы:</w:t>
      </w:r>
    </w:p>
    <w:p w:rsidR="00047179" w:rsidRPr="009F1664" w:rsidRDefault="00047179" w:rsidP="00047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Пн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– </w:t>
      </w: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Чт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>: с 9.00 до 17.</w:t>
      </w:r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0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>0</w:t>
      </w:r>
    </w:p>
    <w:p w:rsidR="00047179" w:rsidRPr="009F1664" w:rsidRDefault="00047179" w:rsidP="00047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Пт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>: с 9.00 до 1</w:t>
      </w:r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7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>.</w:t>
      </w:r>
      <w:r w:rsidR="001E7B81" w:rsidRPr="009F1664">
        <w:rPr>
          <w:rFonts w:ascii="Arial" w:eastAsia="Times New Roman" w:hAnsi="Arial" w:cs="Arial"/>
          <w:sz w:val="27"/>
          <w:szCs w:val="27"/>
          <w:lang w:val="en-US" w:eastAsia="ru-RU"/>
        </w:rPr>
        <w:t>0</w:t>
      </w:r>
      <w:r w:rsidRPr="009F1664">
        <w:rPr>
          <w:rFonts w:ascii="Arial" w:eastAsia="Times New Roman" w:hAnsi="Arial" w:cs="Arial"/>
          <w:sz w:val="27"/>
          <w:szCs w:val="27"/>
          <w:lang w:eastAsia="ru-RU"/>
        </w:rPr>
        <w:t>0</w:t>
      </w:r>
    </w:p>
    <w:p w:rsidR="00047179" w:rsidRPr="009F1664" w:rsidRDefault="00047179" w:rsidP="0004717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sz w:val="27"/>
          <w:szCs w:val="27"/>
          <w:lang w:eastAsia="ru-RU"/>
        </w:rPr>
      </w:pP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Сб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9F1664">
        <w:rPr>
          <w:rFonts w:ascii="Arial" w:eastAsia="Times New Roman" w:hAnsi="Arial" w:cs="Arial"/>
          <w:sz w:val="27"/>
          <w:szCs w:val="27"/>
          <w:lang w:eastAsia="ru-RU"/>
        </w:rPr>
        <w:t>Вс</w:t>
      </w:r>
      <w:proofErr w:type="spellEnd"/>
      <w:r w:rsidRPr="009F1664">
        <w:rPr>
          <w:rFonts w:ascii="Arial" w:eastAsia="Times New Roman" w:hAnsi="Arial" w:cs="Arial"/>
          <w:sz w:val="27"/>
          <w:szCs w:val="27"/>
          <w:lang w:eastAsia="ru-RU"/>
        </w:rPr>
        <w:t xml:space="preserve"> - выходной день</w:t>
      </w:r>
    </w:p>
    <w:p w:rsidR="00047179" w:rsidRPr="00047179" w:rsidRDefault="00047179" w:rsidP="00047179">
      <w:pPr>
        <w:shd w:val="clear" w:color="auto" w:fill="FFFFFF"/>
        <w:spacing w:before="100" w:beforeAutospacing="1" w:after="100" w:afterAutospacing="1" w:line="384" w:lineRule="atLeast"/>
        <w:jc w:val="both"/>
        <w:rPr>
          <w:rFonts w:ascii="Arial" w:eastAsia="Times New Roman" w:hAnsi="Arial" w:cs="Arial"/>
          <w:color w:val="4C4C4C"/>
          <w:sz w:val="27"/>
          <w:szCs w:val="27"/>
          <w:lang w:eastAsia="ru-RU"/>
        </w:rPr>
      </w:pPr>
      <w:r w:rsidRPr="009F1664">
        <w:rPr>
          <w:rFonts w:ascii="Arial" w:eastAsia="Times New Roman" w:hAnsi="Arial" w:cs="Arial"/>
          <w:sz w:val="27"/>
          <w:szCs w:val="27"/>
          <w:lang w:eastAsia="ru-RU"/>
        </w:rPr>
        <w:t>Для заключения трудового договора после прохождения конкурса, необходимо ознакомиться с </w:t>
      </w:r>
      <w:hyperlink r:id="rId12" w:history="1">
        <w:r w:rsidRPr="00047179">
          <w:rPr>
            <w:rFonts w:ascii="Arial" w:eastAsia="Times New Roman" w:hAnsi="Arial" w:cs="Arial"/>
            <w:color w:val="0000FF"/>
            <w:sz w:val="27"/>
            <w:szCs w:val="27"/>
            <w:lang w:eastAsia="ru-RU"/>
          </w:rPr>
          <w:t>порядком приема на работу</w:t>
        </w:r>
      </w:hyperlink>
      <w:r w:rsidRPr="00047179">
        <w:rPr>
          <w:rFonts w:ascii="Arial" w:eastAsia="Times New Roman" w:hAnsi="Arial" w:cs="Arial"/>
          <w:color w:val="4C4C4C"/>
          <w:sz w:val="27"/>
          <w:szCs w:val="27"/>
          <w:lang w:eastAsia="ru-RU"/>
        </w:rPr>
        <w:t>.</w:t>
      </w:r>
    </w:p>
    <w:p w:rsidR="00FB4134" w:rsidRDefault="00FB4134"/>
    <w:sectPr w:rsidR="00FB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A2EFF"/>
    <w:multiLevelType w:val="multilevel"/>
    <w:tmpl w:val="476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20DC1"/>
    <w:multiLevelType w:val="multilevel"/>
    <w:tmpl w:val="AF8E7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4D58C5"/>
    <w:multiLevelType w:val="multilevel"/>
    <w:tmpl w:val="9E7C8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0B414F"/>
    <w:multiLevelType w:val="multilevel"/>
    <w:tmpl w:val="715E8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00CB3"/>
    <w:multiLevelType w:val="multilevel"/>
    <w:tmpl w:val="A566B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79"/>
    <w:rsid w:val="00047179"/>
    <w:rsid w:val="001C0B48"/>
    <w:rsid w:val="001E7B81"/>
    <w:rsid w:val="004B7DD3"/>
    <w:rsid w:val="007630BE"/>
    <w:rsid w:val="009F1664"/>
    <w:rsid w:val="00A60762"/>
    <w:rsid w:val="00A6728A"/>
    <w:rsid w:val="00A930EC"/>
    <w:rsid w:val="00AC45FF"/>
    <w:rsid w:val="00C55958"/>
    <w:rsid w:val="00CE7EE2"/>
    <w:rsid w:val="00DE6CB2"/>
    <w:rsid w:val="00E05D7D"/>
    <w:rsid w:val="00FB4134"/>
    <w:rsid w:val="00FD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A1006-7CE5-4711-9EE1-2AC07F2C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47179"/>
    <w:rPr>
      <w:color w:val="0000FF"/>
      <w:u w:val="single"/>
    </w:rPr>
  </w:style>
  <w:style w:type="character" w:styleId="a5">
    <w:name w:val="Strong"/>
    <w:basedOn w:val="a0"/>
    <w:uiPriority w:val="22"/>
    <w:qFormat/>
    <w:rsid w:val="00047179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E7EE2"/>
    <w:rPr>
      <w:color w:val="954F72" w:themeColor="followedHyperlink"/>
      <w:u w:val="single"/>
    </w:rPr>
  </w:style>
  <w:style w:type="table" w:styleId="a7">
    <w:name w:val="Table Grid"/>
    <w:basedOn w:val="a1"/>
    <w:uiPriority w:val="39"/>
    <w:rsid w:val="00AC4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05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8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b.spbstu.ru/userfiles/files/pdf/concurs/autobiography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b.spbstu.ru/userfiles/files/pdf/concurs/kadry_personal_form.doc" TargetMode="External"/><Relationship Id="rId12" Type="http://schemas.openxmlformats.org/officeDocument/2006/relationships/hyperlink" Target="https://job.spbstu.ru/made_docu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b.spbstu.ru/userfiles/files/pdf/concurs/order_mininal_pps.pdf" TargetMode="External"/><Relationship Id="rId11" Type="http://schemas.openxmlformats.org/officeDocument/2006/relationships/hyperlink" Target="mailto:hrdep.prof5@spbstu.ru?subject=%D0%9A%D0%BE%D0%BD%D0%BA%D1%83%D1%80%D1%81%20%D0%9F%D0%9F%D0%A1" TargetMode="External"/><Relationship Id="rId5" Type="http://schemas.openxmlformats.org/officeDocument/2006/relationships/hyperlink" Target="https://job.spbstu.ru/userfiles/files/pdf/concurs/concurs_order_1521.pdf" TargetMode="External"/><Relationship Id="rId10" Type="http://schemas.openxmlformats.org/officeDocument/2006/relationships/hyperlink" Target="https://job.spbstu.ru/userfiles/files/pdf/concurs/autobiography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b.spbstu.ru/userfiles/files/pdf/concurs/kadry_personal_form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cp:lastPrinted>2022-04-25T11:58:00Z</cp:lastPrinted>
  <dcterms:created xsi:type="dcterms:W3CDTF">2021-04-28T10:40:00Z</dcterms:created>
  <dcterms:modified xsi:type="dcterms:W3CDTF">2022-04-26T09:37:00Z</dcterms:modified>
</cp:coreProperties>
</file>